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10" w:rsidRPr="007B3BC1" w:rsidRDefault="00013AA1" w:rsidP="000E4210">
      <w:pPr>
        <w:spacing w:line="240" w:lineRule="exact"/>
        <w:jc w:val="right"/>
      </w:pPr>
      <w:bookmarkStart w:id="0" w:name="_GoBack"/>
      <w:bookmarkEnd w:id="0"/>
      <w:r>
        <w:rPr>
          <w:rFonts w:hint="eastAsia"/>
        </w:rPr>
        <w:t xml:space="preserve">　　　　　　　　　　　　　　　　　　　　　　</w:t>
      </w:r>
      <w:r>
        <w:rPr>
          <w:rFonts w:hint="eastAsia"/>
          <w:sz w:val="22"/>
        </w:rPr>
        <w:t xml:space="preserve">　</w:t>
      </w:r>
      <w:r>
        <w:rPr>
          <w:rFonts w:hint="eastAsia"/>
          <w:sz w:val="22"/>
        </w:rPr>
        <w:t xml:space="preserve">      </w:t>
      </w:r>
      <w:r>
        <w:rPr>
          <w:rFonts w:hint="eastAsia"/>
          <w:sz w:val="22"/>
        </w:rPr>
        <w:t xml:space="preserve">　　　　</w:t>
      </w:r>
      <w:r w:rsidR="000E4210" w:rsidRPr="007B3BC1">
        <w:rPr>
          <w:rFonts w:hint="eastAsia"/>
        </w:rPr>
        <w:t>年　　月　　日</w:t>
      </w:r>
    </w:p>
    <w:p w:rsidR="000E4210" w:rsidRPr="00A5474A" w:rsidRDefault="000E4210" w:rsidP="000E4210">
      <w:pPr>
        <w:spacing w:line="240" w:lineRule="exact"/>
        <w:jc w:val="right"/>
        <w:rPr>
          <w:rFonts w:eastAsia="Batang"/>
          <w:szCs w:val="21"/>
          <w:lang w:val="pt-BR" w:eastAsia="ko-KR"/>
        </w:rPr>
      </w:pPr>
      <w:r w:rsidRPr="00A5474A">
        <w:rPr>
          <w:szCs w:val="21"/>
          <w:lang w:val="pt-BR"/>
        </w:rPr>
        <w:t xml:space="preserve">  ano   mês  dia</w:t>
      </w:r>
    </w:p>
    <w:p w:rsidR="0051703D" w:rsidRDefault="0051703D">
      <w:pPr>
        <w:wordWrap w:val="0"/>
        <w:spacing w:line="380" w:lineRule="exact"/>
        <w:jc w:val="right"/>
        <w:rPr>
          <w:rFonts w:ascii="ＭＳ 明朝" w:hAnsi="ＭＳ 明朝"/>
        </w:rPr>
      </w:pPr>
    </w:p>
    <w:p w:rsidR="0051703D" w:rsidRDefault="00013AA1">
      <w:pPr>
        <w:spacing w:line="380" w:lineRule="exact"/>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　　</w:t>
      </w:r>
      <w:r>
        <w:rPr>
          <w:rFonts w:ascii="ＭＳ 明朝" w:hAnsi="ＭＳ 明朝" w:hint="eastAsia"/>
        </w:rPr>
        <w:t>年</w:t>
      </w:r>
      <w:r>
        <w:rPr>
          <w:rFonts w:ascii="ＭＳ 明朝" w:hAnsi="ＭＳ 明朝" w:hint="eastAsia"/>
          <w:u w:val="single"/>
        </w:rPr>
        <w:t xml:space="preserve">    </w:t>
      </w:r>
      <w:r>
        <w:rPr>
          <w:rFonts w:ascii="ＭＳ 明朝" w:hAnsi="ＭＳ 明朝" w:hint="eastAsia"/>
        </w:rPr>
        <w:t xml:space="preserve">組　</w:t>
      </w:r>
      <w:r>
        <w:rPr>
          <w:rFonts w:ascii="ＭＳ 明朝" w:hAnsi="ＭＳ 明朝"/>
          <w:lang w:val="pt-BR"/>
        </w:rPr>
        <w:t xml:space="preserve">   </w:t>
      </w:r>
      <w:r>
        <w:rPr>
          <w:rFonts w:ascii="ＭＳ 明朝" w:hAnsi="ＭＳ 明朝" w:hint="eastAsia"/>
        </w:rPr>
        <w:t>氏名</w:t>
      </w:r>
      <w:r>
        <w:rPr>
          <w:rFonts w:ascii="ＭＳ 明朝" w:hAnsi="ＭＳ 明朝" w:hint="eastAsia"/>
          <w:u w:val="single"/>
        </w:rPr>
        <w:t xml:space="preserve">　　　　　　　　　</w:t>
      </w:r>
    </w:p>
    <w:p w:rsidR="0051703D" w:rsidRPr="000E4210" w:rsidRDefault="00013AA1" w:rsidP="000E4210">
      <w:pPr>
        <w:spacing w:line="380" w:lineRule="exact"/>
        <w:ind w:firstLineChars="150" w:firstLine="315"/>
        <w:rPr>
          <w:u w:val="single"/>
        </w:rPr>
      </w:pPr>
      <w:r w:rsidRPr="000E4210">
        <w:rPr>
          <w:lang w:val="pt-BR"/>
        </w:rPr>
        <w:t>Ano</w:t>
      </w:r>
      <w:r w:rsidR="000E4210">
        <w:rPr>
          <w:lang w:val="pt-BR"/>
        </w:rPr>
        <w:t xml:space="preserve">   </w:t>
      </w:r>
      <w:r w:rsidRPr="000E4210">
        <w:rPr>
          <w:lang w:val="pt-BR"/>
        </w:rPr>
        <w:t xml:space="preserve">Classe   </w:t>
      </w:r>
      <w:r w:rsidR="000E4210">
        <w:rPr>
          <w:lang w:val="pt-BR"/>
        </w:rPr>
        <w:t xml:space="preserve">    </w:t>
      </w:r>
      <w:r w:rsidRPr="000E4210">
        <w:rPr>
          <w:lang w:val="pt-BR"/>
        </w:rPr>
        <w:t>Nome do Aluno</w:t>
      </w:r>
    </w:p>
    <w:p w:rsidR="0051703D" w:rsidRDefault="0051703D">
      <w:pPr>
        <w:spacing w:line="380" w:lineRule="exact"/>
        <w:ind w:firstLineChars="100" w:firstLine="210"/>
        <w:rPr>
          <w:rFonts w:ascii="ＭＳ 明朝" w:hAnsi="ＭＳ 明朝"/>
          <w:lang w:val="pt-BR"/>
        </w:rPr>
      </w:pPr>
    </w:p>
    <w:p w:rsidR="0051703D" w:rsidRDefault="00013AA1">
      <w:pPr>
        <w:spacing w:line="380" w:lineRule="exact"/>
        <w:ind w:firstLineChars="100" w:firstLine="210"/>
        <w:rPr>
          <w:rFonts w:ascii="ＭＳ 明朝" w:hAnsi="ＭＳ 明朝"/>
        </w:rPr>
      </w:pPr>
      <w:r>
        <w:rPr>
          <w:rFonts w:ascii="ＭＳ 明朝" w:hAnsi="ＭＳ 明朝" w:hint="eastAsia"/>
        </w:rPr>
        <w:t>保護者　様</w:t>
      </w:r>
    </w:p>
    <w:p w:rsidR="000E4210" w:rsidRPr="00A5474A" w:rsidRDefault="000E4210" w:rsidP="000E4210">
      <w:pPr>
        <w:spacing w:line="240" w:lineRule="exact"/>
        <w:ind w:firstLineChars="100" w:firstLine="210"/>
        <w:rPr>
          <w:szCs w:val="21"/>
          <w:lang w:val="pt-BR"/>
        </w:rPr>
      </w:pPr>
      <w:r w:rsidRPr="00A5474A">
        <w:rPr>
          <w:szCs w:val="21"/>
          <w:lang w:val="pt-BR"/>
        </w:rPr>
        <w:t>Senhores Pais ou Responsáveis</w:t>
      </w:r>
    </w:p>
    <w:p w:rsidR="000E4210" w:rsidRPr="007B3BC1" w:rsidRDefault="00013AA1" w:rsidP="000E4210">
      <w:pPr>
        <w:spacing w:line="240" w:lineRule="exact"/>
        <w:ind w:left="3780"/>
        <w:rPr>
          <w:rFonts w:ascii="Arial" w:hAnsi="Arial"/>
          <w:lang w:val="pt-BR" w:eastAsia="ko-KR"/>
        </w:rPr>
      </w:pPr>
      <w:r>
        <w:rPr>
          <w:rFonts w:ascii="ＭＳ 明朝" w:hAnsi="ＭＳ 明朝" w:hint="eastAsia"/>
        </w:rPr>
        <w:t xml:space="preserve">　　　</w:t>
      </w:r>
      <w:r w:rsidR="000E4210" w:rsidRPr="007B3BC1">
        <w:rPr>
          <w:rFonts w:ascii="Arial"/>
          <w:u w:val="single"/>
          <w:lang w:eastAsia="ko-KR"/>
        </w:rPr>
        <w:t xml:space="preserve">　　　　　　　　　</w:t>
      </w:r>
      <w:r w:rsidR="000E4210" w:rsidRPr="007B3BC1">
        <w:rPr>
          <w:rFonts w:ascii="Arial" w:hint="eastAsia"/>
          <w:u w:val="single"/>
        </w:rPr>
        <w:t xml:space="preserve">　</w:t>
      </w:r>
      <w:r w:rsidR="000E4210" w:rsidRPr="007B3BC1">
        <w:rPr>
          <w:rFonts w:ascii="Arial"/>
          <w:lang w:eastAsia="ko-KR"/>
        </w:rPr>
        <w:t>学校　校長</w:t>
      </w:r>
      <w:r w:rsidR="000E4210" w:rsidRPr="007B3BC1">
        <w:rPr>
          <w:rFonts w:ascii="Arial"/>
          <w:u w:val="single"/>
          <w:lang w:eastAsia="ko-KR"/>
        </w:rPr>
        <w:t xml:space="preserve">　</w:t>
      </w:r>
      <w:r w:rsidR="000E4210" w:rsidRPr="007B3BC1">
        <w:rPr>
          <w:rFonts w:ascii="Arial" w:hint="eastAsia"/>
          <w:u w:val="single"/>
        </w:rPr>
        <w:t xml:space="preserve">　　　　</w:t>
      </w:r>
      <w:r w:rsidR="000E4210" w:rsidRPr="007B3BC1">
        <w:rPr>
          <w:rFonts w:ascii="Arial"/>
          <w:u w:val="single"/>
          <w:lang w:eastAsia="ko-KR"/>
        </w:rPr>
        <w:t xml:space="preserve">　　　　　</w:t>
      </w:r>
    </w:p>
    <w:p w:rsidR="0051703D" w:rsidRPr="000E4210" w:rsidRDefault="000E4210" w:rsidP="000E4210">
      <w:pPr>
        <w:spacing w:line="240" w:lineRule="exact"/>
        <w:ind w:firstLineChars="2450" w:firstLine="4900"/>
        <w:rPr>
          <w:rFonts w:ascii="Arial"/>
          <w:sz w:val="20"/>
          <w:szCs w:val="20"/>
          <w:lang w:val="pt-BR"/>
        </w:rPr>
      </w:pPr>
      <w:r w:rsidRPr="00A5474A">
        <w:rPr>
          <w:sz w:val="20"/>
          <w:szCs w:val="20"/>
          <w:lang w:val="pt-BR"/>
        </w:rPr>
        <w:t>Nome da Escola</w:t>
      </w:r>
      <w:r w:rsidRPr="00A5474A">
        <w:rPr>
          <w:rFonts w:hint="eastAsia"/>
          <w:sz w:val="20"/>
          <w:szCs w:val="20"/>
          <w:lang w:val="pt-BR"/>
        </w:rPr>
        <w:t xml:space="preserve">　　　　</w:t>
      </w:r>
      <w:r w:rsidRPr="00A5474A">
        <w:rPr>
          <w:sz w:val="20"/>
          <w:szCs w:val="20"/>
          <w:lang w:val="pt-BR" w:eastAsia="ko-KR"/>
        </w:rPr>
        <w:t>Diretor</w:t>
      </w:r>
      <w:r w:rsidRPr="00A5474A">
        <w:rPr>
          <w:rFonts w:hint="eastAsia"/>
          <w:sz w:val="20"/>
          <w:szCs w:val="20"/>
          <w:lang w:val="pt-BR"/>
        </w:rPr>
        <w:t xml:space="preserve">　　　　　　</w:t>
      </w:r>
      <w:r w:rsidRPr="00A5474A">
        <w:rPr>
          <w:rFonts w:ascii="Arial" w:hint="eastAsia"/>
          <w:sz w:val="20"/>
          <w:szCs w:val="20"/>
        </w:rPr>
        <w:t xml:space="preserve">　　　　</w:t>
      </w:r>
    </w:p>
    <w:p w:rsidR="0051703D" w:rsidRPr="00013AA1" w:rsidRDefault="00013AA1">
      <w:pPr>
        <w:wordWrap w:val="0"/>
        <w:spacing w:line="380" w:lineRule="exact"/>
        <w:ind w:right="210"/>
        <w:jc w:val="right"/>
        <w:rPr>
          <w:rFonts w:ascii="ＭＳ 明朝" w:hAnsi="ＭＳ 明朝"/>
          <w:u w:val="single"/>
          <w:lang w:val="pt-BR"/>
        </w:rPr>
      </w:pPr>
      <w:r>
        <w:rPr>
          <w:rFonts w:ascii="ＭＳ 明朝" w:hAnsi="ＭＳ 明朝" w:hint="eastAsia"/>
        </w:rPr>
        <w:t xml:space="preserve">　</w:t>
      </w:r>
    </w:p>
    <w:p w:rsidR="0051703D" w:rsidRPr="000E4210" w:rsidRDefault="00013AA1">
      <w:pPr>
        <w:jc w:val="center"/>
        <w:rPr>
          <w:sz w:val="22"/>
          <w:lang w:val="pt-BR"/>
        </w:rPr>
      </w:pPr>
      <w:r w:rsidRPr="000E4210">
        <w:rPr>
          <w:rFonts w:hint="eastAsia"/>
          <w:sz w:val="22"/>
        </w:rPr>
        <w:t>定期健康診断</w:t>
      </w:r>
      <w:r w:rsidRPr="000E4210">
        <w:rPr>
          <w:rFonts w:hint="eastAsia"/>
          <w:sz w:val="22"/>
          <w:lang w:val="pt-BR"/>
        </w:rPr>
        <w:t>（</w:t>
      </w:r>
      <w:r w:rsidRPr="000E4210">
        <w:rPr>
          <w:rFonts w:hint="eastAsia"/>
          <w:sz w:val="22"/>
        </w:rPr>
        <w:t>内科</w:t>
      </w:r>
      <w:r w:rsidRPr="000E4210">
        <w:rPr>
          <w:rFonts w:hint="eastAsia"/>
          <w:sz w:val="22"/>
          <w:lang w:val="pt-BR"/>
        </w:rPr>
        <w:t>）</w:t>
      </w:r>
      <w:r w:rsidRPr="000E4210">
        <w:rPr>
          <w:rFonts w:hint="eastAsia"/>
          <w:sz w:val="22"/>
        </w:rPr>
        <w:t>結果のお知らせ</w:t>
      </w:r>
    </w:p>
    <w:p w:rsidR="0051703D" w:rsidRPr="000E4210" w:rsidRDefault="00013AA1">
      <w:pPr>
        <w:jc w:val="center"/>
        <w:rPr>
          <w:b/>
          <w:sz w:val="22"/>
          <w:lang w:val="pt-BR"/>
        </w:rPr>
      </w:pPr>
      <w:r w:rsidRPr="000E4210">
        <w:rPr>
          <w:b/>
          <w:sz w:val="22"/>
          <w:lang w:val="pt-BR"/>
        </w:rPr>
        <w:t>Aviso do resultado médico periódico (clínica geral)</w:t>
      </w:r>
    </w:p>
    <w:p w:rsidR="0051703D" w:rsidRPr="00013AA1" w:rsidRDefault="0051703D">
      <w:pPr>
        <w:ind w:firstLineChars="400" w:firstLine="880"/>
        <w:rPr>
          <w:sz w:val="22"/>
          <w:lang w:val="pt-BR"/>
        </w:rPr>
      </w:pPr>
    </w:p>
    <w:p w:rsidR="0051703D" w:rsidRPr="00013AA1" w:rsidRDefault="00013AA1">
      <w:pPr>
        <w:ind w:left="220" w:hangingChars="100" w:hanging="220"/>
        <w:rPr>
          <w:sz w:val="22"/>
          <w:lang w:val="pt-BR"/>
        </w:rPr>
      </w:pPr>
      <w:r>
        <w:rPr>
          <w:rFonts w:hint="eastAsia"/>
          <w:sz w:val="22"/>
        </w:rPr>
        <w:t xml:space="preserve">　　本年度の定期健康診断</w:t>
      </w:r>
      <w:r w:rsidRPr="00013AA1">
        <w:rPr>
          <w:rFonts w:hint="eastAsia"/>
          <w:sz w:val="22"/>
          <w:lang w:val="pt-BR"/>
        </w:rPr>
        <w:t>（</w:t>
      </w:r>
      <w:r>
        <w:rPr>
          <w:rFonts w:hint="eastAsia"/>
          <w:sz w:val="22"/>
        </w:rPr>
        <w:t>内科</w:t>
      </w:r>
      <w:r w:rsidRPr="00013AA1">
        <w:rPr>
          <w:rFonts w:hint="eastAsia"/>
          <w:sz w:val="22"/>
          <w:lang w:val="pt-BR"/>
        </w:rPr>
        <w:t>）</w:t>
      </w:r>
      <w:r>
        <w:rPr>
          <w:rFonts w:hint="eastAsia"/>
          <w:sz w:val="22"/>
        </w:rPr>
        <w:t>の結果は</w:t>
      </w:r>
      <w:r w:rsidRPr="00013AA1">
        <w:rPr>
          <w:rFonts w:hint="eastAsia"/>
          <w:sz w:val="22"/>
          <w:lang w:val="pt-BR"/>
        </w:rPr>
        <w:t>，</w:t>
      </w:r>
      <w:r>
        <w:rPr>
          <w:rFonts w:hint="eastAsia"/>
          <w:sz w:val="22"/>
        </w:rPr>
        <w:t>下記のとおりでしたのでお知らせいたします。</w:t>
      </w:r>
    </w:p>
    <w:p w:rsidR="0051703D" w:rsidRDefault="00013AA1">
      <w:pPr>
        <w:ind w:left="220" w:hangingChars="100" w:hanging="220"/>
        <w:rPr>
          <w:sz w:val="22"/>
          <w:lang w:val="pt-BR"/>
        </w:rPr>
      </w:pPr>
      <w:r>
        <w:rPr>
          <w:sz w:val="22"/>
          <w:lang w:val="pt-BR"/>
        </w:rPr>
        <w:t xml:space="preserve">    Exame médico periódico (clínica geral) deste ano teve o resultado abaixo. </w:t>
      </w:r>
    </w:p>
    <w:p w:rsidR="0051703D" w:rsidRDefault="0051703D">
      <w:pPr>
        <w:spacing w:line="200" w:lineRule="exact"/>
        <w:rPr>
          <w:sz w:val="22"/>
        </w:rPr>
      </w:pPr>
    </w:p>
    <w:tbl>
      <w:tblPr>
        <w:tblStyle w:val="a9"/>
        <w:tblW w:w="10462" w:type="dxa"/>
        <w:tblInd w:w="-289" w:type="dxa"/>
        <w:tblLayout w:type="fixed"/>
        <w:tblLook w:val="04A0" w:firstRow="1" w:lastRow="0" w:firstColumn="1" w:lastColumn="0" w:noHBand="0" w:noVBand="1"/>
      </w:tblPr>
      <w:tblGrid>
        <w:gridCol w:w="1418"/>
        <w:gridCol w:w="2127"/>
        <w:gridCol w:w="6917"/>
      </w:tblGrid>
      <w:tr w:rsidR="0051703D" w:rsidTr="000E4210">
        <w:trPr>
          <w:trHeight w:val="1398"/>
        </w:trPr>
        <w:tc>
          <w:tcPr>
            <w:tcW w:w="1418" w:type="dxa"/>
          </w:tcPr>
          <w:p w:rsidR="0051703D" w:rsidRDefault="0051703D">
            <w:pPr>
              <w:rPr>
                <w:sz w:val="22"/>
              </w:rPr>
            </w:pPr>
          </w:p>
        </w:tc>
        <w:tc>
          <w:tcPr>
            <w:tcW w:w="2127" w:type="dxa"/>
            <w:vAlign w:val="center"/>
          </w:tcPr>
          <w:p w:rsidR="0051703D" w:rsidRDefault="00013AA1">
            <w:pPr>
              <w:rPr>
                <w:sz w:val="22"/>
              </w:rPr>
            </w:pPr>
            <w:r>
              <w:rPr>
                <w:rFonts w:hint="eastAsia"/>
                <w:sz w:val="22"/>
              </w:rPr>
              <w:t>要経過観察</w:t>
            </w:r>
          </w:p>
          <w:p w:rsidR="0051703D" w:rsidRDefault="00013AA1">
            <w:pPr>
              <w:rPr>
                <w:sz w:val="22"/>
                <w:lang w:val="pt-BR"/>
              </w:rPr>
            </w:pPr>
            <w:r>
              <w:rPr>
                <w:sz w:val="22"/>
                <w:lang w:val="pt-BR"/>
              </w:rPr>
              <w:t>Mediante acompanhamento</w:t>
            </w:r>
          </w:p>
        </w:tc>
        <w:tc>
          <w:tcPr>
            <w:tcW w:w="6917" w:type="dxa"/>
          </w:tcPr>
          <w:p w:rsidR="000E4210" w:rsidRDefault="00013AA1">
            <w:pPr>
              <w:ind w:firstLineChars="50" w:firstLine="110"/>
              <w:rPr>
                <w:rFonts w:asciiTheme="minorEastAsia" w:hAnsiTheme="minorEastAsia"/>
                <w:sz w:val="22"/>
              </w:rPr>
            </w:pPr>
            <w:r>
              <w:rPr>
                <w:rFonts w:asciiTheme="minorEastAsia" w:hAnsiTheme="minorEastAsia" w:hint="eastAsia"/>
                <w:sz w:val="22"/>
              </w:rPr>
              <w:t>健康診断の結果，下記について指導がありましたので，経過をみてください。</w:t>
            </w:r>
          </w:p>
          <w:p w:rsidR="0051703D" w:rsidRDefault="00013AA1">
            <w:pPr>
              <w:ind w:firstLineChars="50" w:firstLine="110"/>
              <w:rPr>
                <w:rFonts w:asciiTheme="minorEastAsia" w:hAnsiTheme="minorEastAsia"/>
                <w:sz w:val="22"/>
              </w:rPr>
            </w:pPr>
            <w:r w:rsidRPr="000E4210">
              <w:rPr>
                <w:sz w:val="22"/>
                <w:lang w:val="pt-BR"/>
              </w:rPr>
              <w:t>O resultado médico, tente seguir a orientação.</w:t>
            </w:r>
          </w:p>
        </w:tc>
      </w:tr>
      <w:tr w:rsidR="0051703D" w:rsidTr="000E4210">
        <w:trPr>
          <w:trHeight w:val="3105"/>
        </w:trPr>
        <w:tc>
          <w:tcPr>
            <w:tcW w:w="1418" w:type="dxa"/>
          </w:tcPr>
          <w:p w:rsidR="0051703D" w:rsidRDefault="0051703D">
            <w:pPr>
              <w:rPr>
                <w:sz w:val="22"/>
              </w:rPr>
            </w:pPr>
          </w:p>
        </w:tc>
        <w:tc>
          <w:tcPr>
            <w:tcW w:w="2127" w:type="dxa"/>
            <w:vAlign w:val="center"/>
          </w:tcPr>
          <w:p w:rsidR="0051703D" w:rsidRDefault="00013AA1">
            <w:pPr>
              <w:rPr>
                <w:sz w:val="22"/>
              </w:rPr>
            </w:pPr>
            <w:r>
              <w:rPr>
                <w:rFonts w:hint="eastAsia"/>
                <w:sz w:val="22"/>
              </w:rPr>
              <w:t>要　受　診</w:t>
            </w:r>
          </w:p>
          <w:p w:rsidR="0051703D" w:rsidRDefault="00013AA1">
            <w:pPr>
              <w:rPr>
                <w:sz w:val="22"/>
                <w:lang w:val="pt-BR"/>
              </w:rPr>
            </w:pPr>
            <w:r>
              <w:rPr>
                <w:sz w:val="22"/>
                <w:lang w:val="pt-BR"/>
              </w:rPr>
              <w:t>Mediante consulta</w:t>
            </w:r>
          </w:p>
        </w:tc>
        <w:tc>
          <w:tcPr>
            <w:tcW w:w="6917" w:type="dxa"/>
            <w:vAlign w:val="center"/>
          </w:tcPr>
          <w:p w:rsidR="0051703D" w:rsidRDefault="00013AA1">
            <w:pPr>
              <w:ind w:firstLineChars="100" w:firstLine="220"/>
              <w:rPr>
                <w:sz w:val="22"/>
              </w:rPr>
            </w:pPr>
            <w:r>
              <w:rPr>
                <w:rFonts w:hint="eastAsia"/>
                <w:sz w:val="22"/>
              </w:rPr>
              <w:t>健康診断の結果，お子さんに下記の疾病又は異常の疑いがあります。できるだけ早めに医師の治療または専門医の精密検査を受けられることをおすすめします。</w:t>
            </w:r>
          </w:p>
          <w:p w:rsidR="0051703D" w:rsidRPr="00013AA1" w:rsidRDefault="00013AA1">
            <w:pPr>
              <w:ind w:firstLineChars="100" w:firstLine="220"/>
              <w:rPr>
                <w:sz w:val="22"/>
                <w:lang w:val="pt-BR"/>
              </w:rPr>
            </w:pPr>
            <w:r>
              <w:rPr>
                <w:sz w:val="22"/>
                <w:lang w:val="pt-BR"/>
              </w:rPr>
              <w:t>Conforme o resultado dos exames, as crianças devem seguir as orientações abaixo. Urgentemente consultar o hospital ou especialista.</w:t>
            </w:r>
          </w:p>
          <w:p w:rsidR="0051703D" w:rsidRPr="00013AA1" w:rsidRDefault="00013AA1">
            <w:pPr>
              <w:ind w:leftChars="100" w:left="1090" w:hangingChars="400" w:hanging="880"/>
              <w:rPr>
                <w:sz w:val="22"/>
                <w:lang w:val="pt-BR"/>
              </w:rPr>
            </w:pPr>
            <w:r>
              <w:rPr>
                <w:rFonts w:hint="eastAsia"/>
                <w:sz w:val="22"/>
              </w:rPr>
              <w:t>なお</w:t>
            </w:r>
            <w:r w:rsidRPr="00013AA1">
              <w:rPr>
                <w:rFonts w:hint="eastAsia"/>
                <w:sz w:val="22"/>
                <w:lang w:val="pt-BR"/>
              </w:rPr>
              <w:t>，</w:t>
            </w:r>
            <w:r>
              <w:rPr>
                <w:rFonts w:hint="eastAsia"/>
                <w:sz w:val="22"/>
              </w:rPr>
              <w:t>受診した際には</w:t>
            </w:r>
            <w:r w:rsidRPr="00013AA1">
              <w:rPr>
                <w:rFonts w:hint="eastAsia"/>
                <w:sz w:val="22"/>
                <w:lang w:val="pt-BR"/>
              </w:rPr>
              <w:t>，</w:t>
            </w:r>
            <w:r>
              <w:rPr>
                <w:rFonts w:hint="eastAsia"/>
                <w:sz w:val="22"/>
              </w:rPr>
              <w:t>健康管理の参考にさせていただきますの</w:t>
            </w:r>
          </w:p>
          <w:p w:rsidR="0051703D" w:rsidRDefault="00013AA1">
            <w:pPr>
              <w:rPr>
                <w:sz w:val="22"/>
              </w:rPr>
            </w:pPr>
            <w:r>
              <w:rPr>
                <w:rFonts w:hint="eastAsia"/>
                <w:sz w:val="22"/>
              </w:rPr>
              <w:t>で受診結果報告書を学校へ提出してください。</w:t>
            </w:r>
          </w:p>
          <w:p w:rsidR="0051703D" w:rsidRDefault="00013AA1">
            <w:pPr>
              <w:rPr>
                <w:sz w:val="22"/>
                <w:lang w:val="pt-BR"/>
              </w:rPr>
            </w:pPr>
            <w:r>
              <w:rPr>
                <w:sz w:val="22"/>
                <w:lang w:val="pt-BR"/>
              </w:rPr>
              <w:t>Enviar o relatório do resultado dos exames para a escola.</w:t>
            </w:r>
          </w:p>
        </w:tc>
      </w:tr>
      <w:tr w:rsidR="0051703D" w:rsidTr="000E4210">
        <w:trPr>
          <w:trHeight w:val="2384"/>
        </w:trPr>
        <w:tc>
          <w:tcPr>
            <w:tcW w:w="1418" w:type="dxa"/>
          </w:tcPr>
          <w:p w:rsidR="0051703D" w:rsidRDefault="00013AA1" w:rsidP="00013AA1">
            <w:pPr>
              <w:rPr>
                <w:sz w:val="22"/>
              </w:rPr>
            </w:pPr>
            <w:r>
              <w:rPr>
                <w:rFonts w:hint="eastAsia"/>
                <w:sz w:val="22"/>
              </w:rPr>
              <w:t>内</w:t>
            </w:r>
            <w:r>
              <w:rPr>
                <w:rFonts w:hint="eastAsia"/>
                <w:sz w:val="22"/>
              </w:rPr>
              <w:t xml:space="preserve"> </w:t>
            </w:r>
            <w:r>
              <w:rPr>
                <w:rFonts w:hint="eastAsia"/>
                <w:sz w:val="22"/>
              </w:rPr>
              <w:t>容</w:t>
            </w:r>
          </w:p>
          <w:p w:rsidR="0051703D" w:rsidRDefault="00013AA1">
            <w:pPr>
              <w:ind w:firstLineChars="50" w:firstLine="110"/>
              <w:rPr>
                <w:sz w:val="22"/>
                <w:lang w:val="pt-BR"/>
              </w:rPr>
            </w:pPr>
            <w:r>
              <w:rPr>
                <w:sz w:val="22"/>
                <w:lang w:val="pt-BR"/>
              </w:rPr>
              <w:t>Sumário</w:t>
            </w:r>
          </w:p>
        </w:tc>
        <w:tc>
          <w:tcPr>
            <w:tcW w:w="9044" w:type="dxa"/>
            <w:gridSpan w:val="2"/>
          </w:tcPr>
          <w:p w:rsidR="0051703D" w:rsidRDefault="0051703D">
            <w:pPr>
              <w:rPr>
                <w:sz w:val="22"/>
              </w:rPr>
            </w:pPr>
          </w:p>
          <w:p w:rsidR="0051703D" w:rsidRDefault="0051703D">
            <w:pPr>
              <w:rPr>
                <w:sz w:val="22"/>
              </w:rPr>
            </w:pPr>
          </w:p>
        </w:tc>
      </w:tr>
    </w:tbl>
    <w:p w:rsidR="0051703D" w:rsidRDefault="0051703D">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0E4210" w:rsidRDefault="000E4210">
      <w:pPr>
        <w:spacing w:line="200" w:lineRule="exact"/>
        <w:ind w:left="1100" w:hangingChars="500" w:hanging="1100"/>
        <w:jc w:val="center"/>
        <w:rPr>
          <w:sz w:val="22"/>
        </w:rPr>
      </w:pPr>
    </w:p>
    <w:p w:rsidR="0051703D" w:rsidRPr="00013AA1" w:rsidRDefault="00013AA1" w:rsidP="000E4210">
      <w:pPr>
        <w:spacing w:line="340" w:lineRule="exact"/>
        <w:jc w:val="center"/>
        <w:rPr>
          <w:b/>
          <w:sz w:val="28"/>
          <w:szCs w:val="28"/>
          <w:lang w:val="pt-BR"/>
        </w:rPr>
      </w:pPr>
      <w:r>
        <w:rPr>
          <w:rFonts w:hint="eastAsia"/>
          <w:b/>
          <w:sz w:val="28"/>
          <w:szCs w:val="28"/>
        </w:rPr>
        <w:t>受診結果報告書</w:t>
      </w:r>
      <w:r w:rsidRPr="00013AA1">
        <w:rPr>
          <w:rFonts w:hint="eastAsia"/>
          <w:b/>
          <w:sz w:val="28"/>
          <w:szCs w:val="28"/>
          <w:lang w:val="pt-BR"/>
        </w:rPr>
        <w:t>（</w:t>
      </w:r>
      <w:r>
        <w:rPr>
          <w:rFonts w:hint="eastAsia"/>
          <w:b/>
          <w:sz w:val="28"/>
          <w:szCs w:val="28"/>
        </w:rPr>
        <w:t>内科</w:t>
      </w:r>
      <w:r w:rsidRPr="00013AA1">
        <w:rPr>
          <w:rFonts w:hint="eastAsia"/>
          <w:b/>
          <w:sz w:val="28"/>
          <w:szCs w:val="28"/>
          <w:lang w:val="pt-BR"/>
        </w:rPr>
        <w:t>）</w:t>
      </w:r>
    </w:p>
    <w:p w:rsidR="0051703D" w:rsidRDefault="00013AA1" w:rsidP="000E4210">
      <w:pPr>
        <w:spacing w:line="340" w:lineRule="exact"/>
        <w:ind w:left="843" w:hangingChars="300" w:hanging="843"/>
        <w:jc w:val="center"/>
        <w:rPr>
          <w:b/>
          <w:sz w:val="28"/>
          <w:szCs w:val="28"/>
          <w:lang w:val="pt-BR"/>
        </w:rPr>
      </w:pPr>
      <w:r>
        <w:rPr>
          <w:b/>
          <w:sz w:val="28"/>
          <w:szCs w:val="28"/>
          <w:lang w:val="pt-BR"/>
        </w:rPr>
        <w:t>Relatório do resultado (clínica geral)</w:t>
      </w:r>
    </w:p>
    <w:p w:rsidR="000E4210" w:rsidRDefault="000E4210" w:rsidP="000E4210">
      <w:pPr>
        <w:spacing w:line="340" w:lineRule="exact"/>
        <w:ind w:left="843" w:hangingChars="300" w:hanging="843"/>
        <w:jc w:val="center"/>
        <w:rPr>
          <w:b/>
          <w:sz w:val="28"/>
          <w:szCs w:val="28"/>
          <w:lang w:val="pt-BR"/>
        </w:rPr>
      </w:pPr>
    </w:p>
    <w:tbl>
      <w:tblPr>
        <w:tblStyle w:val="a9"/>
        <w:tblW w:w="9491" w:type="dxa"/>
        <w:tblInd w:w="137" w:type="dxa"/>
        <w:tblLayout w:type="fixed"/>
        <w:tblLook w:val="04A0" w:firstRow="1" w:lastRow="0" w:firstColumn="1" w:lastColumn="0" w:noHBand="0" w:noVBand="1"/>
      </w:tblPr>
      <w:tblGrid>
        <w:gridCol w:w="1389"/>
        <w:gridCol w:w="8102"/>
      </w:tblGrid>
      <w:tr w:rsidR="0051703D" w:rsidRPr="00013AA1" w:rsidTr="00013AA1">
        <w:trPr>
          <w:trHeight w:val="499"/>
        </w:trPr>
        <w:tc>
          <w:tcPr>
            <w:tcW w:w="9491" w:type="dxa"/>
            <w:gridSpan w:val="2"/>
          </w:tcPr>
          <w:p w:rsidR="0051703D" w:rsidRPr="00013AA1" w:rsidRDefault="00013AA1">
            <w:pPr>
              <w:rPr>
                <w:sz w:val="22"/>
                <w:lang w:val="pt-BR"/>
              </w:rPr>
            </w:pPr>
            <w:r>
              <w:rPr>
                <w:rFonts w:hint="eastAsia"/>
                <w:sz w:val="22"/>
              </w:rPr>
              <w:t xml:space="preserve">　　　　　　</w:t>
            </w:r>
          </w:p>
          <w:p w:rsidR="0051703D" w:rsidRPr="00013AA1" w:rsidRDefault="00013AA1">
            <w:pPr>
              <w:ind w:firstLineChars="350" w:firstLine="770"/>
              <w:rPr>
                <w:sz w:val="22"/>
                <w:lang w:val="pt-BR"/>
              </w:rPr>
            </w:pPr>
            <w:r>
              <w:rPr>
                <w:rFonts w:hint="eastAsia"/>
                <w:sz w:val="22"/>
              </w:rPr>
              <w:t>年</w:t>
            </w:r>
            <w:r w:rsidRPr="00013AA1">
              <w:rPr>
                <w:rFonts w:hint="eastAsia"/>
                <w:sz w:val="22"/>
                <w:lang w:val="pt-BR"/>
              </w:rPr>
              <w:t xml:space="preserve"> </w:t>
            </w:r>
            <w:r>
              <w:rPr>
                <w:rFonts w:hint="eastAsia"/>
                <w:sz w:val="22"/>
              </w:rPr>
              <w:t xml:space="preserve">　</w:t>
            </w:r>
            <w:r w:rsidRPr="00013AA1">
              <w:rPr>
                <w:rFonts w:hint="eastAsia"/>
                <w:sz w:val="22"/>
                <w:lang w:val="pt-BR"/>
              </w:rPr>
              <w:t xml:space="preserve"> </w:t>
            </w:r>
            <w:r>
              <w:rPr>
                <w:rFonts w:hint="eastAsia"/>
                <w:sz w:val="22"/>
              </w:rPr>
              <w:t xml:space="preserve">組　・　氏　</w:t>
            </w:r>
            <w:r w:rsidRPr="00013AA1">
              <w:rPr>
                <w:rFonts w:hint="eastAsia"/>
                <w:sz w:val="22"/>
                <w:lang w:val="pt-BR"/>
              </w:rPr>
              <w:t xml:space="preserve"> </w:t>
            </w:r>
            <w:r>
              <w:rPr>
                <w:rFonts w:hint="eastAsia"/>
                <w:sz w:val="22"/>
              </w:rPr>
              <w:t>名</w:t>
            </w:r>
          </w:p>
          <w:p w:rsidR="0051703D" w:rsidRDefault="00013AA1">
            <w:pPr>
              <w:ind w:firstLineChars="350" w:firstLine="770"/>
              <w:rPr>
                <w:sz w:val="22"/>
                <w:lang w:val="pt-BR"/>
              </w:rPr>
            </w:pPr>
            <w:r>
              <w:rPr>
                <w:sz w:val="22"/>
                <w:lang w:val="pt-BR"/>
              </w:rPr>
              <w:t>Ano  Classe  Nome do aluno</w:t>
            </w:r>
          </w:p>
        </w:tc>
      </w:tr>
      <w:tr w:rsidR="0051703D" w:rsidTr="00013AA1">
        <w:tc>
          <w:tcPr>
            <w:tcW w:w="1389" w:type="dxa"/>
          </w:tcPr>
          <w:p w:rsidR="0051703D" w:rsidRPr="00013AA1" w:rsidRDefault="0051703D" w:rsidP="000E4210">
            <w:pPr>
              <w:jc w:val="left"/>
              <w:rPr>
                <w:sz w:val="22"/>
                <w:lang w:val="pt-BR"/>
              </w:rPr>
            </w:pPr>
          </w:p>
          <w:p w:rsidR="0051703D" w:rsidRDefault="00013AA1" w:rsidP="000E4210">
            <w:pPr>
              <w:jc w:val="left"/>
              <w:rPr>
                <w:sz w:val="22"/>
              </w:rPr>
            </w:pPr>
            <w:r>
              <w:rPr>
                <w:rFonts w:hint="eastAsia"/>
                <w:sz w:val="22"/>
              </w:rPr>
              <w:t>病</w:t>
            </w:r>
            <w:r>
              <w:rPr>
                <w:rFonts w:hint="eastAsia"/>
                <w:sz w:val="22"/>
              </w:rPr>
              <w:t xml:space="preserve"> </w:t>
            </w:r>
            <w:r>
              <w:rPr>
                <w:rFonts w:hint="eastAsia"/>
                <w:sz w:val="22"/>
              </w:rPr>
              <w:t>名</w:t>
            </w:r>
          </w:p>
          <w:p w:rsidR="0051703D" w:rsidRDefault="00013AA1" w:rsidP="000E4210">
            <w:pPr>
              <w:jc w:val="left"/>
              <w:rPr>
                <w:sz w:val="22"/>
                <w:lang w:val="pt-BR"/>
              </w:rPr>
            </w:pPr>
            <w:r>
              <w:rPr>
                <w:sz w:val="22"/>
                <w:lang w:val="pt-BR"/>
              </w:rPr>
              <w:t>Nome do hospital</w:t>
            </w:r>
          </w:p>
          <w:p w:rsidR="0051703D" w:rsidRDefault="0051703D">
            <w:pPr>
              <w:rPr>
                <w:sz w:val="22"/>
              </w:rPr>
            </w:pPr>
          </w:p>
        </w:tc>
        <w:tc>
          <w:tcPr>
            <w:tcW w:w="8102" w:type="dxa"/>
          </w:tcPr>
          <w:p w:rsidR="0051703D" w:rsidRDefault="0051703D">
            <w:pPr>
              <w:widowControl/>
              <w:jc w:val="left"/>
              <w:rPr>
                <w:sz w:val="22"/>
              </w:rPr>
            </w:pPr>
          </w:p>
          <w:p w:rsidR="0051703D" w:rsidRDefault="0051703D">
            <w:pPr>
              <w:rPr>
                <w:sz w:val="22"/>
              </w:rPr>
            </w:pPr>
          </w:p>
        </w:tc>
      </w:tr>
      <w:tr w:rsidR="0051703D" w:rsidTr="000E4210">
        <w:trPr>
          <w:trHeight w:val="6139"/>
        </w:trPr>
        <w:tc>
          <w:tcPr>
            <w:tcW w:w="9491" w:type="dxa"/>
            <w:gridSpan w:val="2"/>
            <w:tcBorders>
              <w:bottom w:val="single" w:sz="4" w:space="0" w:color="auto"/>
            </w:tcBorders>
          </w:tcPr>
          <w:p w:rsidR="0051703D" w:rsidRDefault="0051703D">
            <w:pPr>
              <w:rPr>
                <w:sz w:val="22"/>
              </w:rPr>
            </w:pPr>
          </w:p>
          <w:p w:rsidR="0051703D" w:rsidRDefault="00013AA1">
            <w:pPr>
              <w:rPr>
                <w:sz w:val="22"/>
              </w:rPr>
            </w:pPr>
            <w:r>
              <w:rPr>
                <w:rFonts w:hint="eastAsia"/>
                <w:sz w:val="22"/>
              </w:rPr>
              <w:t xml:space="preserve">（　　</w:t>
            </w:r>
            <w:r>
              <w:rPr>
                <w:rFonts w:hint="eastAsia"/>
                <w:sz w:val="22"/>
              </w:rPr>
              <w:t xml:space="preserve"> </w:t>
            </w:r>
            <w:r>
              <w:rPr>
                <w:rFonts w:hint="eastAsia"/>
                <w:sz w:val="22"/>
              </w:rPr>
              <w:t xml:space="preserve">　）異常なし（正常範囲）</w:t>
            </w:r>
            <w:r>
              <w:rPr>
                <w:sz w:val="22"/>
                <w:lang w:val="pt-BR"/>
              </w:rPr>
              <w:t>sem problema</w:t>
            </w:r>
            <w:r w:rsidR="00850499">
              <w:rPr>
                <w:rFonts w:hint="eastAsia"/>
                <w:sz w:val="22"/>
                <w:lang w:val="pt-BR"/>
              </w:rPr>
              <w:t>s</w:t>
            </w:r>
            <w:r>
              <w:rPr>
                <w:sz w:val="22"/>
                <w:lang w:val="pt-BR"/>
              </w:rPr>
              <w:t xml:space="preserve"> (normal)</w:t>
            </w:r>
          </w:p>
          <w:p w:rsidR="0051703D" w:rsidRDefault="00013AA1">
            <w:pPr>
              <w:rPr>
                <w:sz w:val="22"/>
              </w:rPr>
            </w:pPr>
            <w:r>
              <w:rPr>
                <w:rFonts w:hint="eastAsia"/>
                <w:sz w:val="22"/>
              </w:rPr>
              <w:t xml:space="preserve">（　　　</w:t>
            </w:r>
            <w:r>
              <w:rPr>
                <w:rFonts w:hint="eastAsia"/>
                <w:sz w:val="22"/>
              </w:rPr>
              <w:t xml:space="preserve"> </w:t>
            </w:r>
            <w:r>
              <w:rPr>
                <w:rFonts w:hint="eastAsia"/>
                <w:sz w:val="22"/>
              </w:rPr>
              <w:t>）要経過観察</w:t>
            </w:r>
            <w:r>
              <w:rPr>
                <w:sz w:val="22"/>
                <w:lang w:val="pt-BR"/>
              </w:rPr>
              <w:t xml:space="preserve"> mediante acompanhamento</w:t>
            </w:r>
            <w:r>
              <w:rPr>
                <w:rFonts w:hint="eastAsia"/>
                <w:sz w:val="22"/>
              </w:rPr>
              <w:t xml:space="preserve">　　　　　　　　　　　　　　　　　　　</w:t>
            </w:r>
          </w:p>
          <w:p w:rsidR="0051703D" w:rsidRDefault="00013AA1">
            <w:pPr>
              <w:rPr>
                <w:sz w:val="22"/>
              </w:rPr>
            </w:pPr>
            <w:r>
              <w:rPr>
                <w:rFonts w:hint="eastAsia"/>
                <w:sz w:val="22"/>
              </w:rPr>
              <w:t xml:space="preserve">（　　　</w:t>
            </w:r>
            <w:r>
              <w:rPr>
                <w:rFonts w:hint="eastAsia"/>
                <w:sz w:val="22"/>
              </w:rPr>
              <w:t xml:space="preserve"> </w:t>
            </w:r>
            <w:r>
              <w:rPr>
                <w:rFonts w:hint="eastAsia"/>
                <w:sz w:val="22"/>
              </w:rPr>
              <w:t>）要治療</w:t>
            </w:r>
            <w:r>
              <w:rPr>
                <w:sz w:val="22"/>
                <w:lang w:val="pt-BR"/>
              </w:rPr>
              <w:t xml:space="preserve"> requer tratamento</w:t>
            </w:r>
            <w:r w:rsidR="00850499">
              <w:rPr>
                <w:rFonts w:hint="eastAsia"/>
                <w:sz w:val="22"/>
                <w:lang w:val="pt-BR"/>
              </w:rPr>
              <w:t xml:space="preserve">　</w:t>
            </w:r>
          </w:p>
          <w:p w:rsidR="0051703D" w:rsidRDefault="00013AA1">
            <w:pPr>
              <w:rPr>
                <w:sz w:val="22"/>
              </w:rPr>
            </w:pPr>
            <w:r>
              <w:rPr>
                <w:rFonts w:hint="eastAsia"/>
                <w:sz w:val="22"/>
              </w:rPr>
              <w:t xml:space="preserve">（　　</w:t>
            </w:r>
            <w:r>
              <w:rPr>
                <w:rFonts w:hint="eastAsia"/>
                <w:sz w:val="22"/>
              </w:rPr>
              <w:t xml:space="preserve"> </w:t>
            </w:r>
            <w:r>
              <w:rPr>
                <w:rFonts w:hint="eastAsia"/>
                <w:sz w:val="22"/>
              </w:rPr>
              <w:t xml:space="preserve">　）治療中</w:t>
            </w:r>
            <w:r>
              <w:rPr>
                <w:sz w:val="22"/>
                <w:lang w:val="pt-BR"/>
              </w:rPr>
              <w:t xml:space="preserve"> em tratamento</w:t>
            </w:r>
          </w:p>
          <w:p w:rsidR="0051703D" w:rsidRDefault="00013AA1">
            <w:pPr>
              <w:rPr>
                <w:sz w:val="22"/>
              </w:rPr>
            </w:pPr>
            <w:r>
              <w:rPr>
                <w:rFonts w:hint="eastAsia"/>
                <w:sz w:val="22"/>
              </w:rPr>
              <w:t xml:space="preserve">（　　　</w:t>
            </w:r>
            <w:r>
              <w:rPr>
                <w:rFonts w:hint="eastAsia"/>
                <w:sz w:val="22"/>
              </w:rPr>
              <w:t xml:space="preserve"> </w:t>
            </w:r>
            <w:r>
              <w:rPr>
                <w:rFonts w:hint="eastAsia"/>
                <w:sz w:val="22"/>
              </w:rPr>
              <w:t>）治療完了</w:t>
            </w:r>
            <w:r>
              <w:rPr>
                <w:sz w:val="22"/>
                <w:lang w:val="pt-BR"/>
              </w:rPr>
              <w:t xml:space="preserve"> tratamento concluído</w:t>
            </w:r>
          </w:p>
          <w:p w:rsidR="0051703D" w:rsidRDefault="00013AA1">
            <w:pPr>
              <w:pStyle w:val="1"/>
              <w:numPr>
                <w:ilvl w:val="0"/>
                <w:numId w:val="1"/>
              </w:numPr>
              <w:ind w:leftChars="0"/>
              <w:rPr>
                <w:sz w:val="22"/>
              </w:rPr>
            </w:pPr>
            <w:r>
              <w:rPr>
                <w:rFonts w:hint="eastAsia"/>
                <w:sz w:val="22"/>
              </w:rPr>
              <w:t>その他指導事項等</w:t>
            </w:r>
          </w:p>
          <w:p w:rsidR="0051703D" w:rsidRDefault="00013AA1">
            <w:pPr>
              <w:pStyle w:val="1"/>
              <w:numPr>
                <w:ilvl w:val="0"/>
                <w:numId w:val="1"/>
              </w:numPr>
              <w:ind w:leftChars="0"/>
              <w:rPr>
                <w:sz w:val="22"/>
              </w:rPr>
            </w:pPr>
            <w:r>
              <w:rPr>
                <w:sz w:val="22"/>
                <w:lang w:val="pt-BR"/>
              </w:rPr>
              <w:t xml:space="preserve">Outras </w:t>
            </w:r>
            <w:r w:rsidR="00850499">
              <w:rPr>
                <w:sz w:val="22"/>
                <w:lang w:val="pt-BR"/>
              </w:rPr>
              <w:t>orientacoes</w:t>
            </w:r>
          </w:p>
          <w:p w:rsidR="0051703D" w:rsidRDefault="0051703D">
            <w:pPr>
              <w:rPr>
                <w:sz w:val="22"/>
              </w:rPr>
            </w:pPr>
          </w:p>
          <w:p w:rsidR="0051703D" w:rsidRDefault="00013AA1">
            <w:pPr>
              <w:rPr>
                <w:sz w:val="22"/>
                <w:u w:val="single"/>
              </w:rPr>
            </w:pPr>
            <w:r>
              <w:rPr>
                <w:rFonts w:hint="eastAsia"/>
                <w:sz w:val="22"/>
              </w:rPr>
              <w:t xml:space="preserve">　　　　</w:t>
            </w:r>
            <w:r>
              <w:rPr>
                <w:rFonts w:hint="eastAsia"/>
                <w:sz w:val="22"/>
                <w:u w:val="single"/>
              </w:rPr>
              <w:t xml:space="preserve">　　　　　　　　　　　　　　　　　　　　　　　　　　　　　　　　　　　</w:t>
            </w:r>
          </w:p>
          <w:p w:rsidR="0051703D" w:rsidRDefault="00013AA1">
            <w:pPr>
              <w:rPr>
                <w:sz w:val="22"/>
              </w:rPr>
            </w:pPr>
            <w:r>
              <w:rPr>
                <w:rFonts w:hint="eastAsia"/>
                <w:sz w:val="22"/>
              </w:rPr>
              <w:t xml:space="preserve">　　　　　　　　　　　　　　　　　　　　　　　　　　　　　　　　　　　　　　　</w:t>
            </w:r>
          </w:p>
          <w:p w:rsidR="0051703D" w:rsidRDefault="00013AA1">
            <w:pPr>
              <w:rPr>
                <w:sz w:val="22"/>
                <w:u w:val="single"/>
              </w:rPr>
            </w:pPr>
            <w:r>
              <w:rPr>
                <w:rFonts w:hint="eastAsia"/>
                <w:sz w:val="22"/>
              </w:rPr>
              <w:t xml:space="preserve">　　　　</w:t>
            </w:r>
            <w:r>
              <w:rPr>
                <w:rFonts w:hint="eastAsia"/>
                <w:sz w:val="22"/>
                <w:u w:val="single"/>
              </w:rPr>
              <w:t xml:space="preserve">　　　　　　　　　　　　　　　　　　　　　　　　　　　　　　　　　　　</w:t>
            </w:r>
          </w:p>
          <w:p w:rsidR="0051703D" w:rsidRDefault="00013AA1">
            <w:pPr>
              <w:rPr>
                <w:sz w:val="22"/>
              </w:rPr>
            </w:pPr>
            <w:r>
              <w:rPr>
                <w:rFonts w:hint="eastAsia"/>
                <w:sz w:val="22"/>
              </w:rPr>
              <w:t xml:space="preserve">　　　　</w:t>
            </w:r>
          </w:p>
          <w:p w:rsidR="0051703D" w:rsidRDefault="00013AA1">
            <w:pPr>
              <w:ind w:firstLineChars="300" w:firstLine="660"/>
              <w:rPr>
                <w:sz w:val="22"/>
                <w:u w:val="single"/>
              </w:rPr>
            </w:pPr>
            <w:r>
              <w:rPr>
                <w:rFonts w:hint="eastAsia"/>
                <w:sz w:val="22"/>
                <w:u w:val="single"/>
              </w:rPr>
              <w:t xml:space="preserve">　　年　　月　　日　　</w:t>
            </w:r>
          </w:p>
          <w:p w:rsidR="0051703D" w:rsidRDefault="00013AA1">
            <w:pPr>
              <w:ind w:firstLineChars="300" w:firstLine="660"/>
              <w:rPr>
                <w:sz w:val="22"/>
                <w:lang w:val="pt-BR"/>
              </w:rPr>
            </w:pPr>
            <w:r>
              <w:rPr>
                <w:sz w:val="22"/>
                <w:lang w:val="pt-BR"/>
              </w:rPr>
              <w:t xml:space="preserve">    Ano  Mês  Dia</w:t>
            </w:r>
          </w:p>
          <w:p w:rsidR="0051703D" w:rsidRDefault="00013AA1">
            <w:pPr>
              <w:ind w:firstLineChars="1650" w:firstLine="3630"/>
              <w:rPr>
                <w:sz w:val="22"/>
              </w:rPr>
            </w:pPr>
            <w:r>
              <w:rPr>
                <w:rFonts w:hint="eastAsia"/>
                <w:sz w:val="22"/>
              </w:rPr>
              <w:t>医院名（または保護者氏名）</w:t>
            </w:r>
          </w:p>
          <w:p w:rsidR="0051703D" w:rsidRDefault="00013AA1">
            <w:pPr>
              <w:ind w:firstLineChars="1650" w:firstLine="3630"/>
              <w:rPr>
                <w:sz w:val="22"/>
                <w:lang w:val="pt-BR"/>
              </w:rPr>
            </w:pPr>
            <w:r>
              <w:rPr>
                <w:sz w:val="22"/>
                <w:lang w:val="pt-BR"/>
              </w:rPr>
              <w:t>Nome do hospital (ou nome do responsável)</w:t>
            </w:r>
          </w:p>
          <w:p w:rsidR="0051703D" w:rsidRDefault="0051703D">
            <w:pPr>
              <w:ind w:firstLineChars="1650" w:firstLine="3630"/>
              <w:rPr>
                <w:sz w:val="22"/>
              </w:rPr>
            </w:pPr>
          </w:p>
          <w:p w:rsidR="0051703D" w:rsidRDefault="00013AA1">
            <w:pPr>
              <w:ind w:firstLineChars="1650" w:firstLine="3630"/>
              <w:rPr>
                <w:sz w:val="22"/>
                <w:u w:val="single"/>
              </w:rPr>
            </w:pPr>
            <w:r>
              <w:rPr>
                <w:rFonts w:hint="eastAsia"/>
                <w:sz w:val="22"/>
              </w:rPr>
              <w:t xml:space="preserve">　</w:t>
            </w:r>
            <w:r>
              <w:rPr>
                <w:rFonts w:hint="eastAsia"/>
                <w:sz w:val="22"/>
                <w:u w:val="single"/>
              </w:rPr>
              <w:t xml:space="preserve">　　　　　　　　　　　　　　　　　　　　　　</w:t>
            </w:r>
          </w:p>
        </w:tc>
      </w:tr>
    </w:tbl>
    <w:p w:rsidR="0051703D" w:rsidRDefault="0051703D">
      <w:pPr>
        <w:rPr>
          <w:sz w:val="22"/>
        </w:rPr>
      </w:pPr>
    </w:p>
    <w:sectPr w:rsidR="0051703D">
      <w:pgSz w:w="11906" w:h="16838"/>
      <w:pgMar w:top="964"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7C" w:rsidRDefault="0000007C" w:rsidP="00013AA1">
      <w:r>
        <w:separator/>
      </w:r>
    </w:p>
  </w:endnote>
  <w:endnote w:type="continuationSeparator" w:id="0">
    <w:p w:rsidR="0000007C" w:rsidRDefault="0000007C" w:rsidP="0001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7C" w:rsidRDefault="0000007C" w:rsidP="00013AA1">
      <w:r>
        <w:separator/>
      </w:r>
    </w:p>
  </w:footnote>
  <w:footnote w:type="continuationSeparator" w:id="0">
    <w:p w:rsidR="0000007C" w:rsidRDefault="0000007C" w:rsidP="00013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B7729"/>
    <w:multiLevelType w:val="multilevel"/>
    <w:tmpl w:val="626B7729"/>
    <w:lvl w:ilvl="0">
      <w:numFmt w:val="bullet"/>
      <w:lvlText w:val="※"/>
      <w:lvlJc w:val="left"/>
      <w:pPr>
        <w:ind w:left="1020" w:hanging="360"/>
      </w:pPr>
      <w:rPr>
        <w:rFonts w:ascii="ＭＳ 明朝" w:eastAsia="ＭＳ 明朝" w:hAnsi="ＭＳ 明朝" w:cstheme="minorBidi" w:hint="eastAsia"/>
      </w:rPr>
    </w:lvl>
    <w:lvl w:ilvl="1" w:tentative="1">
      <w:start w:val="1"/>
      <w:numFmt w:val="bullet"/>
      <w:lvlText w:val=""/>
      <w:lvlJc w:val="left"/>
      <w:pPr>
        <w:ind w:left="1500" w:hanging="420"/>
      </w:pPr>
      <w:rPr>
        <w:rFonts w:ascii="Wingdings" w:hAnsi="Wingdings" w:hint="default"/>
      </w:rPr>
    </w:lvl>
    <w:lvl w:ilvl="2" w:tentative="1">
      <w:start w:val="1"/>
      <w:numFmt w:val="bullet"/>
      <w:lvlText w:val=""/>
      <w:lvlJc w:val="left"/>
      <w:pPr>
        <w:ind w:left="1920" w:hanging="420"/>
      </w:pPr>
      <w:rPr>
        <w:rFonts w:ascii="Wingdings" w:hAnsi="Wingdings" w:hint="default"/>
      </w:rPr>
    </w:lvl>
    <w:lvl w:ilvl="3" w:tentative="1">
      <w:start w:val="1"/>
      <w:numFmt w:val="bullet"/>
      <w:lvlText w:val=""/>
      <w:lvlJc w:val="left"/>
      <w:pPr>
        <w:ind w:left="2340" w:hanging="420"/>
      </w:pPr>
      <w:rPr>
        <w:rFonts w:ascii="Wingdings" w:hAnsi="Wingdings" w:hint="default"/>
      </w:rPr>
    </w:lvl>
    <w:lvl w:ilvl="4" w:tentative="1">
      <w:start w:val="1"/>
      <w:numFmt w:val="bullet"/>
      <w:lvlText w:val=""/>
      <w:lvlJc w:val="left"/>
      <w:pPr>
        <w:ind w:left="2760" w:hanging="420"/>
      </w:pPr>
      <w:rPr>
        <w:rFonts w:ascii="Wingdings" w:hAnsi="Wingdings" w:hint="default"/>
      </w:rPr>
    </w:lvl>
    <w:lvl w:ilvl="5" w:tentative="1">
      <w:start w:val="1"/>
      <w:numFmt w:val="bullet"/>
      <w:lvlText w:val=""/>
      <w:lvlJc w:val="left"/>
      <w:pPr>
        <w:ind w:left="3180" w:hanging="420"/>
      </w:pPr>
      <w:rPr>
        <w:rFonts w:ascii="Wingdings" w:hAnsi="Wingdings" w:hint="default"/>
      </w:rPr>
    </w:lvl>
    <w:lvl w:ilvl="6" w:tentative="1">
      <w:start w:val="1"/>
      <w:numFmt w:val="bullet"/>
      <w:lvlText w:val=""/>
      <w:lvlJc w:val="left"/>
      <w:pPr>
        <w:ind w:left="3600" w:hanging="420"/>
      </w:pPr>
      <w:rPr>
        <w:rFonts w:ascii="Wingdings" w:hAnsi="Wingdings" w:hint="default"/>
      </w:rPr>
    </w:lvl>
    <w:lvl w:ilvl="7" w:tentative="1">
      <w:start w:val="1"/>
      <w:numFmt w:val="bullet"/>
      <w:lvlText w:val=""/>
      <w:lvlJc w:val="left"/>
      <w:pPr>
        <w:ind w:left="4020" w:hanging="420"/>
      </w:pPr>
      <w:rPr>
        <w:rFonts w:ascii="Wingdings" w:hAnsi="Wingdings" w:hint="default"/>
      </w:rPr>
    </w:lvl>
    <w:lvl w:ilvl="8"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0007C"/>
    <w:rsid w:val="00013AA1"/>
    <w:rsid w:val="000E4210"/>
    <w:rsid w:val="00111F74"/>
    <w:rsid w:val="00124FD4"/>
    <w:rsid w:val="00161D1E"/>
    <w:rsid w:val="001E38E5"/>
    <w:rsid w:val="00210423"/>
    <w:rsid w:val="00270887"/>
    <w:rsid w:val="002A4AC5"/>
    <w:rsid w:val="002D5647"/>
    <w:rsid w:val="002D6AF0"/>
    <w:rsid w:val="002F0681"/>
    <w:rsid w:val="003278A7"/>
    <w:rsid w:val="00363071"/>
    <w:rsid w:val="00397301"/>
    <w:rsid w:val="003B0655"/>
    <w:rsid w:val="003E63B6"/>
    <w:rsid w:val="00436734"/>
    <w:rsid w:val="00486683"/>
    <w:rsid w:val="0051703D"/>
    <w:rsid w:val="005425B4"/>
    <w:rsid w:val="006314D5"/>
    <w:rsid w:val="006366E7"/>
    <w:rsid w:val="00751C4F"/>
    <w:rsid w:val="00774C77"/>
    <w:rsid w:val="00831C38"/>
    <w:rsid w:val="00850499"/>
    <w:rsid w:val="0085469B"/>
    <w:rsid w:val="00880C12"/>
    <w:rsid w:val="009010AA"/>
    <w:rsid w:val="009320B2"/>
    <w:rsid w:val="009670C1"/>
    <w:rsid w:val="009A03C4"/>
    <w:rsid w:val="009A1285"/>
    <w:rsid w:val="009C64A2"/>
    <w:rsid w:val="009D4E28"/>
    <w:rsid w:val="00A22346"/>
    <w:rsid w:val="00B342B9"/>
    <w:rsid w:val="00B37624"/>
    <w:rsid w:val="00C0462F"/>
    <w:rsid w:val="00C4672A"/>
    <w:rsid w:val="00CC0AD4"/>
    <w:rsid w:val="00CE0B79"/>
    <w:rsid w:val="00CF1758"/>
    <w:rsid w:val="00DD234A"/>
    <w:rsid w:val="00DD38B4"/>
    <w:rsid w:val="00DE0DA4"/>
    <w:rsid w:val="00DF7319"/>
    <w:rsid w:val="00EB4C10"/>
    <w:rsid w:val="00EE1C62"/>
    <w:rsid w:val="130804C5"/>
    <w:rsid w:val="13324B8D"/>
    <w:rsid w:val="1C7E55CF"/>
    <w:rsid w:val="1CF3778C"/>
    <w:rsid w:val="202F24DC"/>
    <w:rsid w:val="2AF55707"/>
    <w:rsid w:val="2DCF50B7"/>
    <w:rsid w:val="38A464F9"/>
    <w:rsid w:val="3BC80320"/>
    <w:rsid w:val="3CE974FE"/>
    <w:rsid w:val="3F397CC7"/>
    <w:rsid w:val="407A60D5"/>
    <w:rsid w:val="4F427818"/>
    <w:rsid w:val="57F325DA"/>
    <w:rsid w:val="59E52A0A"/>
    <w:rsid w:val="5E9B1744"/>
    <w:rsid w:val="5F212CA2"/>
    <w:rsid w:val="6E69493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3DB77F14-272E-45F3-8354-C285A367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4">
    <w:name w:val="ヘッダー (文字)"/>
    <w:basedOn w:val="a0"/>
    <w:link w:val="a3"/>
    <w:uiPriority w:val="99"/>
  </w:style>
  <w:style w:type="character" w:customStyle="1" w:styleId="a6">
    <w:name w:val="フッター (文字)"/>
    <w:basedOn w:val="a0"/>
    <w:link w:val="a5"/>
    <w:uiPriority w:val="99"/>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45BE-8549-4D97-9712-97612B70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20B56-1DAD-4AA5-9835-F7144ECE2F37}">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3.xml><?xml version="1.0" encoding="utf-8"?>
<ds:datastoreItem xmlns:ds="http://schemas.openxmlformats.org/officeDocument/2006/customXml" ds:itemID="{F7A896FB-DFB8-4E6A-A385-04FA11CEB69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5F6CAF-D980-44B2-9F6D-DEEDFAB0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黒田 早登子</cp:lastModifiedBy>
  <cp:revision>2</cp:revision>
  <cp:lastPrinted>2017-10-09T23:43:00Z</cp:lastPrinted>
  <dcterms:created xsi:type="dcterms:W3CDTF">2022-03-04T01:01:00Z</dcterms:created>
  <dcterms:modified xsi:type="dcterms:W3CDTF">2022-03-04T01:01:00Z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y fmtid="{D5CDD505-2E9C-101B-9397-08002B2CF9AE}" pid="5" name="_NewReviewCycle">
    <vt:lpwstr/>
  </property>
  <property fmtid="{D5CDD505-2E9C-101B-9397-08002B2CF9AE}" pid="6" name="KSOProductBuildVer">
    <vt:lpwstr>1046-10.1.0.5671</vt:lpwstr>
  </property>
</Properties>
</file>